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6659F" w:rsidRPr="00520AC3" w:rsidRDefault="0076659F" w:rsidP="00520AC3">
      <w:pPr>
        <w:shd w:val="clear" w:color="auto" w:fill="FFFFFF" w:themeFill="background1"/>
        <w:spacing w:after="0"/>
        <w:jc w:val="center"/>
        <w:outlineLvl w:val="2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520AC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Родителям о стандарте дошкольного образования</w:t>
      </w:r>
    </w:p>
    <w:p w:rsidR="0076659F" w:rsidRPr="00520AC3" w:rsidRDefault="0076659F" w:rsidP="00520AC3">
      <w:pPr>
        <w:shd w:val="clear" w:color="auto" w:fill="FFFFFF" w:themeFill="background1"/>
        <w:spacing w:after="0"/>
        <w:ind w:firstLine="45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20AC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Обучение и воспитание дошкольников осуществляются в соответствии с Программой дошкольного образования (далее — Программа). Законом об образовании в РФ определено, что дошкольное образование является одним из уровней общего образования  и должно регламентироваться  федеральным государственным образовательным стандартом. В этом году такой стандарт был разработан, обсужден общественностью и приказом </w:t>
      </w:r>
      <w:proofErr w:type="spellStart"/>
      <w:r w:rsidRPr="00520AC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Минобрнауки</w:t>
      </w:r>
      <w:proofErr w:type="spellEnd"/>
      <w:r w:rsidRPr="00520AC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РФ от 17.10.2013 г. №1155 «Об утверждении федерального государственного образовательного стандарта дошкольного образования» (зарегистрировано в Минюсте РФ 14.11.2013 г., регистрационный № 30384) утвержден и вводится в действие с 1 января 2014 г.</w:t>
      </w:r>
    </w:p>
    <w:p w:rsidR="0076659F" w:rsidRPr="00520AC3" w:rsidRDefault="0076659F" w:rsidP="00520AC3">
      <w:pPr>
        <w:shd w:val="clear" w:color="auto" w:fill="FFFFFF" w:themeFill="background1"/>
        <w:spacing w:after="0"/>
        <w:ind w:firstLine="45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20AC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Примечание. В соответствии с законом об образовании произошло  изменение названия:  дошкольное образовательное учреждение  теперь   образовательная организация.</w:t>
      </w:r>
    </w:p>
    <w:p w:rsidR="0076659F" w:rsidRPr="00520AC3" w:rsidRDefault="0076659F" w:rsidP="00520AC3">
      <w:pPr>
        <w:shd w:val="clear" w:color="auto" w:fill="FFFFFF" w:themeFill="background1"/>
        <w:spacing w:after="0"/>
        <w:ind w:firstLine="45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20AC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Зачем нужен стандарт</w:t>
      </w:r>
    </w:p>
    <w:p w:rsidR="0076659F" w:rsidRPr="00520AC3" w:rsidRDefault="0076659F" w:rsidP="00520AC3">
      <w:pPr>
        <w:shd w:val="clear" w:color="auto" w:fill="FFFFFF" w:themeFill="background1"/>
        <w:spacing w:after="0"/>
        <w:ind w:firstLine="45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20AC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Федеральный государственный образовательный стандарт дошкольного  образования (далее — ФГОС </w:t>
      </w:r>
      <w:proofErr w:type="gramStart"/>
      <w:r w:rsidRPr="00520AC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ДО</w:t>
      </w:r>
      <w:proofErr w:type="gramEnd"/>
      <w:r w:rsidRPr="00520AC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 создан впервые в российской истории.</w:t>
      </w:r>
    </w:p>
    <w:p w:rsidR="0076659F" w:rsidRPr="00520AC3" w:rsidRDefault="0076659F" w:rsidP="00520AC3">
      <w:pPr>
        <w:shd w:val="clear" w:color="auto" w:fill="FFFFFF" w:themeFill="background1"/>
        <w:spacing w:after="0"/>
        <w:ind w:firstLine="45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20AC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ФГОС </w:t>
      </w:r>
      <w:proofErr w:type="gramStart"/>
      <w:r w:rsidRPr="00520AC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ДО</w:t>
      </w:r>
      <w:proofErr w:type="gramEnd"/>
      <w:r w:rsidRPr="00520AC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 -  </w:t>
      </w:r>
      <w:proofErr w:type="gramStart"/>
      <w:r w:rsidRPr="00520AC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это</w:t>
      </w:r>
      <w:proofErr w:type="gramEnd"/>
      <w:r w:rsidRPr="00520AC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520AC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совокупность обязательных требований</w:t>
      </w:r>
      <w:r w:rsidRPr="00520AC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к  структуре Программы и ее объему,  условиям реализации и результатам освоения Программы.</w:t>
      </w:r>
    </w:p>
    <w:p w:rsidR="0076659F" w:rsidRPr="00520AC3" w:rsidRDefault="0076659F" w:rsidP="00520AC3">
      <w:pPr>
        <w:shd w:val="clear" w:color="auto" w:fill="FFFFFF" w:themeFill="background1"/>
        <w:spacing w:after="0"/>
        <w:ind w:firstLine="45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20AC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На основе стандарта разрабатываются сама  Программа, вариативные примерные образовательные программы, нормативы финансового обеспечения реализации Программы и нормативы затрат на оказание государственной (муниципальной) услуги в сфере дошкольного образования. Кроме того, ФГОС </w:t>
      </w:r>
      <w:proofErr w:type="gramStart"/>
      <w:r w:rsidRPr="00520AC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ДО</w:t>
      </w:r>
      <w:proofErr w:type="gramEnd"/>
      <w:r w:rsidRPr="00520AC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используется </w:t>
      </w:r>
      <w:proofErr w:type="gramStart"/>
      <w:r w:rsidRPr="00520AC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для</w:t>
      </w:r>
      <w:proofErr w:type="gramEnd"/>
      <w:r w:rsidRPr="00520AC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оценки образовательной деятельности организации, формирования содержания подготовки педагогических работников, а также проведения их аттестации.</w:t>
      </w:r>
    </w:p>
    <w:p w:rsidR="0076659F" w:rsidRPr="00520AC3" w:rsidRDefault="0076659F" w:rsidP="00520AC3">
      <w:pPr>
        <w:shd w:val="clear" w:color="auto" w:fill="FFFFFF" w:themeFill="background1"/>
        <w:spacing w:after="0"/>
        <w:ind w:firstLine="45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20AC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ФГОС </w:t>
      </w:r>
      <w:proofErr w:type="gramStart"/>
      <w:r w:rsidRPr="00520AC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ДО</w:t>
      </w:r>
      <w:proofErr w:type="gramEnd"/>
      <w:r w:rsidRPr="00520AC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gramStart"/>
      <w:r w:rsidRPr="00520AC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должен</w:t>
      </w:r>
      <w:proofErr w:type="gramEnd"/>
      <w:r w:rsidRPr="00520AC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способствовать  повышению социального статуса дошкольного образования,     обеспечению  равенства  возможностей  для   каждого ребёнка в получении качественного дошкольного образования,   и  сохранению  единства  образовательного  пространства   Российской Федерации относительно уровня дошкольного образования.</w:t>
      </w:r>
    </w:p>
    <w:p w:rsidR="0076659F" w:rsidRPr="00520AC3" w:rsidRDefault="0076659F" w:rsidP="00520AC3">
      <w:pPr>
        <w:shd w:val="clear" w:color="auto" w:fill="FFFFFF" w:themeFill="background1"/>
        <w:spacing w:after="0"/>
        <w:ind w:firstLine="45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20AC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ФГОС ДО </w:t>
      </w:r>
      <w:proofErr w:type="gramStart"/>
      <w:r w:rsidRPr="00520AC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разработан</w:t>
      </w:r>
      <w:proofErr w:type="gramEnd"/>
      <w:r w:rsidRPr="00520AC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 на   основе   Конституции     Российской, Федерации  и  законодательства  Российской  Федерации   с    учётом Конвенции ООН о правах ребёнка. В нем учтены индивидуальные потребности ребенка, связанные  с  его   жизненной ситуацией и состоянием здоровья, индивидуальные потребности отдельных категорий  детей,  в  том  числе  детей с   ограниченными возможностями здоровья.</w:t>
      </w:r>
    </w:p>
    <w:p w:rsidR="0076659F" w:rsidRPr="00520AC3" w:rsidRDefault="0076659F" w:rsidP="00520AC3">
      <w:pPr>
        <w:shd w:val="clear" w:color="auto" w:fill="FFFFFF" w:themeFill="background1"/>
        <w:spacing w:after="0"/>
        <w:ind w:firstLine="45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20AC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ФГОС ДО </w:t>
      </w:r>
      <w:proofErr w:type="gramStart"/>
      <w:r w:rsidRPr="00520AC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обязателен</w:t>
      </w:r>
      <w:proofErr w:type="gramEnd"/>
      <w:r w:rsidRPr="00520AC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к применению </w:t>
      </w:r>
      <w:r w:rsidRPr="00520AC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организациями,    осуществляющими    образовательную        деятельность, индивидуальными предпринимателями</w:t>
      </w:r>
      <w:r w:rsidRPr="00520AC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(далее вместе — Организации), реализующими образовательную     программу дошкольного образования, а также  может  использоваться  </w:t>
      </w:r>
      <w:r w:rsidRPr="00520AC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родителями (законными представителями)</w:t>
      </w:r>
      <w:r w:rsidRPr="00520AC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при получении детьми дошкольного образования  в форме </w:t>
      </w:r>
      <w:r w:rsidRPr="00520AC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семейного образования</w:t>
      </w:r>
      <w:r w:rsidRPr="00520AC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76659F" w:rsidRPr="00520AC3" w:rsidRDefault="0076659F" w:rsidP="00520AC3">
      <w:pPr>
        <w:shd w:val="clear" w:color="auto" w:fill="FFFFFF" w:themeFill="background1"/>
        <w:spacing w:after="0"/>
        <w:ind w:firstLine="45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20AC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 О требованиях к Программе</w:t>
      </w:r>
    </w:p>
    <w:p w:rsidR="0076659F" w:rsidRPr="00520AC3" w:rsidRDefault="0076659F" w:rsidP="00520AC3">
      <w:pPr>
        <w:shd w:val="clear" w:color="auto" w:fill="FFFFFF" w:themeFill="background1"/>
        <w:spacing w:after="0"/>
        <w:ind w:firstLine="45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20AC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ФГОС </w:t>
      </w:r>
      <w:proofErr w:type="gramStart"/>
      <w:r w:rsidRPr="00520AC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ДО</w:t>
      </w:r>
      <w:proofErr w:type="gramEnd"/>
      <w:r w:rsidRPr="00520AC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 </w:t>
      </w:r>
      <w:proofErr w:type="gramStart"/>
      <w:r w:rsidRPr="00520AC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определены</w:t>
      </w:r>
      <w:proofErr w:type="gramEnd"/>
      <w:r w:rsidRPr="00520AC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требования к структуре, содержанию и объему Программы.</w:t>
      </w:r>
    </w:p>
    <w:p w:rsidR="0076659F" w:rsidRPr="00520AC3" w:rsidRDefault="0076659F" w:rsidP="00520AC3">
      <w:pPr>
        <w:shd w:val="clear" w:color="auto" w:fill="FFFFFF" w:themeFill="background1"/>
        <w:spacing w:after="0"/>
        <w:ind w:firstLine="45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20AC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Так,  определено, что Программа  разрабатывается   и   утверждается     Организацией </w:t>
      </w:r>
      <w:r w:rsidRPr="00520AC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самостоятельно</w:t>
      </w:r>
      <w:r w:rsidRPr="00520AC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  Организация </w:t>
      </w:r>
      <w:r w:rsidRPr="00520AC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сама  определяет</w:t>
      </w:r>
      <w:r w:rsidRPr="00520AC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 продолжительность пребывания детей, режим работы,     предельную наполняемость групп. В разных группах могут реализовываться различные Программы с разной продолжительностью пребывания детей в течение суток, в том числе групп  кратковременного  пребывания   детей, групп полного и продлённого дня, групп круглосуточного пребывания, групп детей разного возраста от двух  месяцев  до  восьми  лет,  в  том  числе разновозрастных групп. Программа  может   реализовываться   в   течение       всего времени пребывания  детей в Организации.</w:t>
      </w:r>
    </w:p>
    <w:p w:rsidR="0076659F" w:rsidRPr="00520AC3" w:rsidRDefault="0076659F" w:rsidP="00520AC3">
      <w:pPr>
        <w:shd w:val="clear" w:color="auto" w:fill="FFFFFF" w:themeFill="background1"/>
        <w:spacing w:after="0"/>
        <w:ind w:firstLine="45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20AC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Программа должна учитывать возрастные и индивидуальные особенности детей. Её содержание должно  обеспечивать  развитие   личности, мотивации  и  способностей  детей  в  различных  видах     деятельности и охватывать следующие направления  развития  и  образования  детей  (образовательные области):</w:t>
      </w:r>
    </w:p>
    <w:p w:rsidR="0076659F" w:rsidRPr="00520AC3" w:rsidRDefault="0076659F" w:rsidP="00520AC3">
      <w:pPr>
        <w:numPr>
          <w:ilvl w:val="0"/>
          <w:numId w:val="1"/>
        </w:numPr>
        <w:shd w:val="clear" w:color="auto" w:fill="FFFFFF" w:themeFill="background1"/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20AC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социально-коммуникативное развитие;</w:t>
      </w:r>
    </w:p>
    <w:p w:rsidR="0076659F" w:rsidRPr="00520AC3" w:rsidRDefault="0076659F" w:rsidP="00520AC3">
      <w:pPr>
        <w:numPr>
          <w:ilvl w:val="0"/>
          <w:numId w:val="1"/>
        </w:numPr>
        <w:shd w:val="clear" w:color="auto" w:fill="FFFFFF" w:themeFill="background1"/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20AC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познавательное развитие;</w:t>
      </w:r>
    </w:p>
    <w:p w:rsidR="0076659F" w:rsidRPr="00520AC3" w:rsidRDefault="0076659F" w:rsidP="00520AC3">
      <w:pPr>
        <w:numPr>
          <w:ilvl w:val="0"/>
          <w:numId w:val="1"/>
        </w:numPr>
        <w:shd w:val="clear" w:color="auto" w:fill="FFFFFF" w:themeFill="background1"/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20AC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речевое развитие;</w:t>
      </w:r>
    </w:p>
    <w:p w:rsidR="0076659F" w:rsidRPr="00520AC3" w:rsidRDefault="0076659F" w:rsidP="00520AC3">
      <w:pPr>
        <w:numPr>
          <w:ilvl w:val="0"/>
          <w:numId w:val="1"/>
        </w:numPr>
        <w:shd w:val="clear" w:color="auto" w:fill="FFFFFF" w:themeFill="background1"/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20AC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художественно-эстетическое развитие;</w:t>
      </w:r>
    </w:p>
    <w:p w:rsidR="0076659F" w:rsidRPr="00520AC3" w:rsidRDefault="0076659F" w:rsidP="00520AC3">
      <w:pPr>
        <w:numPr>
          <w:ilvl w:val="0"/>
          <w:numId w:val="1"/>
        </w:numPr>
        <w:shd w:val="clear" w:color="auto" w:fill="FFFFFF" w:themeFill="background1"/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20AC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физическое развитие.</w:t>
      </w:r>
    </w:p>
    <w:p w:rsidR="0076659F" w:rsidRPr="00520AC3" w:rsidRDefault="0076659F" w:rsidP="00520AC3">
      <w:pPr>
        <w:shd w:val="clear" w:color="auto" w:fill="FFFFFF" w:themeFill="background1"/>
        <w:spacing w:after="0"/>
        <w:ind w:firstLine="45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20AC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Программа должна состоять из обязательной части и  части,   формируемой участниками   образовательных   отношений (педагогами и родителями (законными представителями)).  Рекомендуемое соотношение соответственно:  60% и  40%.</w:t>
      </w:r>
    </w:p>
    <w:p w:rsidR="0076659F" w:rsidRPr="00520AC3" w:rsidRDefault="0076659F" w:rsidP="00520AC3">
      <w:pPr>
        <w:shd w:val="clear" w:color="auto" w:fill="FFFFFF" w:themeFill="background1"/>
        <w:spacing w:after="0"/>
        <w:ind w:firstLine="45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20AC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Обязательная часть может разрабатываться самостоятельно или используется примерная программа.</w:t>
      </w:r>
    </w:p>
    <w:p w:rsidR="0076659F" w:rsidRPr="00520AC3" w:rsidRDefault="0076659F" w:rsidP="00520AC3">
      <w:pPr>
        <w:shd w:val="clear" w:color="auto" w:fill="FFFFFF" w:themeFill="background1"/>
        <w:spacing w:after="0"/>
        <w:ind w:firstLine="45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20AC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Формируемая  часть Программы может быть разработана самостоятельно или использованы программы, рекомендованные методическими разработками.  При ее разработке должны быть учтены образовательные потребности, интересы и мотивы детей, членов их семей и  педагогов.</w:t>
      </w:r>
    </w:p>
    <w:p w:rsidR="0076659F" w:rsidRPr="00520AC3" w:rsidRDefault="0076659F" w:rsidP="00520AC3">
      <w:pPr>
        <w:shd w:val="clear" w:color="auto" w:fill="FFFFFF" w:themeFill="background1"/>
        <w:spacing w:after="0"/>
        <w:ind w:firstLine="45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20AC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Если  планируется    освоение  Программы    детьми   с ограниченными возможностями здоровья, то в неё должно быть включено содержание  коррекционной  работы  и/или  инклюзивного   образования.</w:t>
      </w:r>
    </w:p>
    <w:p w:rsidR="0076659F" w:rsidRPr="00520AC3" w:rsidRDefault="0076659F" w:rsidP="00520AC3">
      <w:pPr>
        <w:shd w:val="clear" w:color="auto" w:fill="FFFFFF" w:themeFill="background1"/>
        <w:spacing w:after="0"/>
        <w:ind w:firstLine="45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20AC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 О требованиях  к условиям реализации Программы</w:t>
      </w:r>
    </w:p>
    <w:p w:rsidR="0076659F" w:rsidRPr="00520AC3" w:rsidRDefault="0076659F" w:rsidP="00520AC3">
      <w:pPr>
        <w:shd w:val="clear" w:color="auto" w:fill="FFFFFF" w:themeFill="background1"/>
        <w:spacing w:after="0"/>
        <w:ind w:firstLine="45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20AC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Требования ФГОС </w:t>
      </w:r>
      <w:proofErr w:type="gramStart"/>
      <w:r w:rsidRPr="00520AC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ДО</w:t>
      </w:r>
      <w:proofErr w:type="gramEnd"/>
      <w:r w:rsidRPr="00520AC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gramStart"/>
      <w:r w:rsidRPr="00520AC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</w:t>
      </w:r>
      <w:proofErr w:type="gramEnd"/>
      <w:r w:rsidRPr="00520AC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 условиям  реализации  Программы  исходят из того, что эти условия должны  обеспечивать     полноценное развитие личности детей в сферах социально-коммуникативного, познавательного,   речевого, художественно-эстетического и физического развития личности детей на фоне их эмоционального благополучия и положительного отношения к миру, к себе и к другим людям.</w:t>
      </w:r>
    </w:p>
    <w:p w:rsidR="0076659F" w:rsidRPr="00520AC3" w:rsidRDefault="0076659F" w:rsidP="00520AC3">
      <w:pPr>
        <w:shd w:val="clear" w:color="auto" w:fill="FFFFFF" w:themeFill="background1"/>
        <w:spacing w:after="0"/>
        <w:ind w:firstLine="45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20AC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Исходя из этого, сформулированы требования к развивающей предметно-пространственной среде, психолого-педагогическим,  кадровым, материально-техническим условиям реализации программы дошкольного образования.</w:t>
      </w:r>
    </w:p>
    <w:p w:rsidR="0076659F" w:rsidRPr="00520AC3" w:rsidRDefault="0076659F" w:rsidP="00520AC3">
      <w:pPr>
        <w:shd w:val="clear" w:color="auto" w:fill="FFFFFF" w:themeFill="background1"/>
        <w:spacing w:after="0"/>
        <w:ind w:firstLine="45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520AC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Среди </w:t>
      </w:r>
      <w:r w:rsidRPr="00520AC3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 xml:space="preserve">требований к  психолого-педагогическим </w:t>
      </w:r>
      <w:proofErr w:type="spellStart"/>
      <w:r w:rsidRPr="00520AC3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условиям</w:t>
      </w:r>
      <w:r w:rsidRPr="00520AC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такие</w:t>
      </w:r>
      <w:proofErr w:type="spellEnd"/>
      <w:r w:rsidRPr="00520AC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как требования уважения к человеческому достоинству детей, использования в  образовательной  деятельности  форм  и   методов работы  с  детьми,  соответствующих  их  возрастным  и     индивидуальным особенностям, построение образовательной деятельности на основе взаимодействия взрослых с детьми, поддержка инициативы и самостоятельности детей, защита детей от всех форм физического и психического насилия, поддержка родителей (законных представителей) в воспитании детей, охране и</w:t>
      </w:r>
      <w:proofErr w:type="gramEnd"/>
      <w:r w:rsidRPr="00520AC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gramStart"/>
      <w:r w:rsidRPr="00520AC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укреплении</w:t>
      </w:r>
      <w:proofErr w:type="gramEnd"/>
      <w:r w:rsidRPr="00520AC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их  здоровья,  вовлечение  семей    непосредственно в образовательную деятельность.</w:t>
      </w:r>
    </w:p>
    <w:p w:rsidR="0076659F" w:rsidRPr="00520AC3" w:rsidRDefault="0076659F" w:rsidP="00520AC3">
      <w:pPr>
        <w:shd w:val="clear" w:color="auto" w:fill="FFFFFF" w:themeFill="background1"/>
        <w:spacing w:after="0"/>
        <w:ind w:firstLine="45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20AC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Психологическая диагностика развития детей (выявление и изучение  индивидуально-психологических   особенностей детей)    должна проводиться     квалифицированными     специалистами (педагоги-психологи, психологи) и  только   с согласия их родителей (законных представителей).</w:t>
      </w:r>
    </w:p>
    <w:p w:rsidR="0076659F" w:rsidRPr="00520AC3" w:rsidRDefault="0076659F" w:rsidP="00520AC3">
      <w:pPr>
        <w:shd w:val="clear" w:color="auto" w:fill="FFFFFF" w:themeFill="background1"/>
        <w:spacing w:after="0"/>
        <w:ind w:firstLine="45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20AC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Для получения без  дискриминации  качественного   образования детьми с  ограниченными  возможностями  здоровья  должны быть созданы   необходимые условия для диагностики и  коррекции  нарушений  развития  и   социальной адаптации, оказания ранней коррекционной помощи.</w:t>
      </w:r>
    </w:p>
    <w:p w:rsidR="0076659F" w:rsidRPr="00520AC3" w:rsidRDefault="0076659F" w:rsidP="00520AC3">
      <w:pPr>
        <w:shd w:val="clear" w:color="auto" w:fill="FFFFFF" w:themeFill="background1"/>
        <w:spacing w:after="0"/>
        <w:ind w:firstLine="45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20AC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Для  коррекционной  работы  с   детьми   с     ограниченными возможностями здоровья, осваивающими Программу совместно с другими детьми в группах комбинированной направленности, должны создаваться  </w:t>
      </w:r>
      <w:r w:rsidRPr="00520AC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условия   в соответствии с перечнем и планом реализации индивидуально ориентированных коррекционных   мероприятий,   обеспечивающих   удовлетворение   особых образовательных  потребностей  детей  с   ограниченными     возможностями здоровья.</w:t>
      </w:r>
    </w:p>
    <w:p w:rsidR="0076659F" w:rsidRPr="00520AC3" w:rsidRDefault="0076659F" w:rsidP="00520AC3">
      <w:pPr>
        <w:shd w:val="clear" w:color="auto" w:fill="FFFFFF" w:themeFill="background1"/>
        <w:spacing w:after="0"/>
        <w:ind w:firstLine="45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20AC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 создании условий для работы с  детьми-инвалидами,   осваивающими Программу,  должна  учитываться  индивидуальная  программа   реабилитации ребенка-инвалида.</w:t>
      </w:r>
    </w:p>
    <w:p w:rsidR="0076659F" w:rsidRPr="00520AC3" w:rsidRDefault="0076659F" w:rsidP="00520AC3">
      <w:pPr>
        <w:shd w:val="clear" w:color="auto" w:fill="FFFFFF" w:themeFill="background1"/>
        <w:spacing w:after="0"/>
        <w:ind w:firstLine="45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520AC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Максимально допустимый объем образовательной нагрузки должен соответствовать санитарно-эпидемиологическим правилам и нормативам </w:t>
      </w:r>
      <w:proofErr w:type="spellStart"/>
      <w:r w:rsidRPr="00520AC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СанПиН</w:t>
      </w:r>
      <w:proofErr w:type="spellEnd"/>
      <w:r w:rsidRPr="00520AC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2.4.1.3049-13  «Санитарно-эпидемиологические  требования  к   устройству, содержанию  и  организации  режима  работы  дошкольных    образовательных организаций»,  утвержденным  постановлением  Главного    государственного санитарного  врача  Российской  Федерации  от  15  мая       2013 г. N 26 (зарегистрировано Министерством  юстиции  Российской  Федерации  29  мая 2013 г., регистрационный N 28564).</w:t>
      </w:r>
      <w:proofErr w:type="gramEnd"/>
    </w:p>
    <w:p w:rsidR="0076659F" w:rsidRPr="00520AC3" w:rsidRDefault="0076659F" w:rsidP="00520AC3">
      <w:pPr>
        <w:shd w:val="clear" w:color="auto" w:fill="FFFFFF" w:themeFill="background1"/>
        <w:spacing w:after="0"/>
        <w:ind w:firstLine="45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20AC3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 Требования к развивающей   предметно-пространственной   среде</w:t>
      </w:r>
      <w:r w:rsidRPr="00520AC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 исходят из того, что она должна обеспечивать реализацию различных образовательных программ, в т.ч. и при организации инклюзивного образования, с учетом национально-культурных,  климатических  условий и возрастных особенностей детей. Развивающая  предметно-пространственная  среда  должна   быть содержательно-насыщенной,    трансформируемой,        полифункциональной, вариативной, доступной и безопасной.</w:t>
      </w:r>
    </w:p>
    <w:p w:rsidR="0076659F" w:rsidRPr="00520AC3" w:rsidRDefault="0076659F" w:rsidP="00520AC3">
      <w:pPr>
        <w:shd w:val="clear" w:color="auto" w:fill="FFFFFF" w:themeFill="background1"/>
        <w:spacing w:after="0"/>
        <w:ind w:firstLine="45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20AC3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 Требования к  кадровому составу</w:t>
      </w:r>
      <w:r w:rsidRPr="00520AC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(руководящим, педагогическим, административно-хозяйственными работниками, учебно-вспомогательному персоналу) — соответствовать действующим квалификационным характеристикам, а к педагогическим  работникам,  реализующим  Программу, еще и  обладать основными  компетенциями,  необходимыми  для  обеспечения развития детей.</w:t>
      </w:r>
    </w:p>
    <w:p w:rsidR="0076659F" w:rsidRPr="00520AC3" w:rsidRDefault="0076659F" w:rsidP="00520AC3">
      <w:pPr>
        <w:shd w:val="clear" w:color="auto" w:fill="FFFFFF" w:themeFill="background1"/>
        <w:spacing w:after="0"/>
        <w:ind w:firstLine="45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20AC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реализации Программы могут также   участвовать научные и иные работники Организации. Для каждой группы  детей с ограниченными возможностями здоровья могут  быть  привлечены  дополнительные     педагогические работники, имеющие соответствующую квалификацию.</w:t>
      </w:r>
    </w:p>
    <w:p w:rsidR="0076659F" w:rsidRPr="00520AC3" w:rsidRDefault="0076659F" w:rsidP="00520AC3">
      <w:pPr>
        <w:shd w:val="clear" w:color="auto" w:fill="FFFFFF" w:themeFill="background1"/>
        <w:spacing w:after="0"/>
        <w:ind w:firstLine="45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20AC3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Требования  к  материально-техническим  условиям</w:t>
      </w:r>
      <w:r w:rsidRPr="00520AC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 – оборудование, оснащение (предметы), оснащенность  помещений</w:t>
      </w:r>
      <w:proofErr w:type="gramStart"/>
      <w:r w:rsidRPr="00520AC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,</w:t>
      </w:r>
      <w:proofErr w:type="gramEnd"/>
      <w:r w:rsidRPr="00520AC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учебно-методический комплект должны отвечать требованиям </w:t>
      </w:r>
      <w:proofErr w:type="spellStart"/>
      <w:r w:rsidRPr="00520AC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СанПин</w:t>
      </w:r>
      <w:proofErr w:type="spellEnd"/>
      <w:r w:rsidRPr="00520AC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правилами пожарной безопасности, требованиям к средствам обучения и воспитания, к  материально-техническому  обеспечению   Программы.</w:t>
      </w:r>
    </w:p>
    <w:p w:rsidR="0076659F" w:rsidRPr="00520AC3" w:rsidRDefault="0076659F" w:rsidP="00520AC3">
      <w:pPr>
        <w:shd w:val="clear" w:color="auto" w:fill="FFFFFF" w:themeFill="background1"/>
        <w:spacing w:after="0"/>
        <w:ind w:firstLine="45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20AC3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Требования  к  финансовым   условиям</w:t>
      </w:r>
      <w:r w:rsidRPr="00520AC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  реализации     основной образовательной программы дошкольного образования заключаются в том, </w:t>
      </w:r>
      <w:r w:rsidRPr="00520AC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 xml:space="preserve">что  финансовое обеспечение государственных, муниципальных и частных организаций должно обеспечивать  возможность  выполнения  требований    ФГОС </w:t>
      </w:r>
      <w:proofErr w:type="gramStart"/>
      <w:r w:rsidRPr="00520AC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ДО</w:t>
      </w:r>
      <w:proofErr w:type="gramEnd"/>
      <w:r w:rsidRPr="00520AC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как </w:t>
      </w:r>
      <w:proofErr w:type="gramStart"/>
      <w:r w:rsidRPr="00520AC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</w:t>
      </w:r>
      <w:proofErr w:type="gramEnd"/>
      <w:r w:rsidRPr="00520AC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обязательной части  Программы,  так и  в  части, формируемой участниками образовательного процесса. </w:t>
      </w:r>
      <w:proofErr w:type="gramStart"/>
      <w:r w:rsidRPr="00520AC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Норматив финансового обеспечения, определяемый органами государственной власти субъектов Российской Федерации в соответствии с ФГОС ДО,  должен быть  достаточным   и необходимыми для осуществления Организацией образовательной деятельности в соответствии с Программой.</w:t>
      </w:r>
      <w:proofErr w:type="gramEnd"/>
    </w:p>
    <w:p w:rsidR="0076659F" w:rsidRPr="00520AC3" w:rsidRDefault="0076659F" w:rsidP="00520AC3">
      <w:pPr>
        <w:shd w:val="clear" w:color="auto" w:fill="FFFFFF" w:themeFill="background1"/>
        <w:spacing w:after="0"/>
        <w:ind w:firstLine="45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20AC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 О требованиях к результатам освоения Программы</w:t>
      </w:r>
    </w:p>
    <w:p w:rsidR="0076659F" w:rsidRPr="00520AC3" w:rsidRDefault="0076659F" w:rsidP="00520AC3">
      <w:pPr>
        <w:shd w:val="clear" w:color="auto" w:fill="FFFFFF" w:themeFill="background1"/>
        <w:spacing w:after="0"/>
        <w:ind w:firstLine="45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20AC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Требования  ФГОС </w:t>
      </w:r>
      <w:proofErr w:type="gramStart"/>
      <w:r w:rsidRPr="00520AC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ДО</w:t>
      </w:r>
      <w:proofErr w:type="gramEnd"/>
      <w:r w:rsidRPr="00520AC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gramStart"/>
      <w:r w:rsidRPr="00520AC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</w:t>
      </w:r>
      <w:proofErr w:type="gramEnd"/>
      <w:r w:rsidRPr="00520AC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 результатам   освоения     Программы представлены в виде целевых ориентиров (возможных достижений ребёнка) дошкольного образования:</w:t>
      </w:r>
    </w:p>
    <w:p w:rsidR="0076659F" w:rsidRPr="00520AC3" w:rsidRDefault="0076659F" w:rsidP="00520AC3">
      <w:pPr>
        <w:numPr>
          <w:ilvl w:val="0"/>
          <w:numId w:val="2"/>
        </w:numPr>
        <w:shd w:val="clear" w:color="auto" w:fill="FFFFFF" w:themeFill="background1"/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20AC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целевые ориентиры образования в младенческом и раннем возрасте;</w:t>
      </w:r>
    </w:p>
    <w:p w:rsidR="0076659F" w:rsidRPr="00520AC3" w:rsidRDefault="0076659F" w:rsidP="00520AC3">
      <w:pPr>
        <w:numPr>
          <w:ilvl w:val="0"/>
          <w:numId w:val="2"/>
        </w:numPr>
        <w:shd w:val="clear" w:color="auto" w:fill="FFFFFF" w:themeFill="background1"/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20AC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целевые ориентиры на этапе завершения дошкольного образования.</w:t>
      </w:r>
    </w:p>
    <w:p w:rsidR="0076659F" w:rsidRPr="00520AC3" w:rsidRDefault="0076659F" w:rsidP="00520AC3">
      <w:pPr>
        <w:shd w:val="clear" w:color="auto" w:fill="FFFFFF" w:themeFill="background1"/>
        <w:spacing w:after="0"/>
        <w:ind w:firstLine="45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20AC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 соблюдении требований к условиям реализации Программы   целевые ориентиры  предполагают  формирование  у  детей  дошкольного     возраста предпосылок к учебной деятельности на этапе завершения  ими   дошкольного образования.</w:t>
      </w:r>
    </w:p>
    <w:p w:rsidR="0076659F" w:rsidRPr="00520AC3" w:rsidRDefault="0076659F" w:rsidP="00520AC3">
      <w:pPr>
        <w:shd w:val="clear" w:color="auto" w:fill="FFFFFF" w:themeFill="background1"/>
        <w:spacing w:after="0"/>
        <w:ind w:firstLine="45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20AC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то же время целевые ориентиры не предусматривают требования от ребёнка дошкольного возраста конкретных образовательных достижений, не подлежат непосредственной оценке,  в   том числе в виде педагогической диагностики  (мониторинга). Освоение Программы  не  сопровождается  проведением  промежуточных    аттестаций и итоговой аттестацией воспитанников.</w:t>
      </w:r>
    </w:p>
    <w:p w:rsidR="0076659F" w:rsidRPr="00520AC3" w:rsidRDefault="0076659F" w:rsidP="00520AC3">
      <w:pPr>
        <w:shd w:val="clear" w:color="auto" w:fill="FFFFFF" w:themeFill="background1"/>
        <w:spacing w:after="0"/>
        <w:ind w:firstLine="45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520AC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Целевые ориентиры не могут являться основанием для принятия управленческого решения при аттестации педагогических кадров; при оценке качества образования; итогового,  и промежуточного уровня развития детей, в том числе в рамках мониторинга, при оценке  выполнения   муниципального   (государственного)     задания посредством их включения в показатели качества выполнения задания; при     распределении  стимулирующего  фонда   оплаты   труда     работников Организации.</w:t>
      </w:r>
      <w:proofErr w:type="gramEnd"/>
    </w:p>
    <w:p w:rsidR="0076659F" w:rsidRPr="00520AC3" w:rsidRDefault="0076659F" w:rsidP="00520AC3">
      <w:pPr>
        <w:shd w:val="clear" w:color="auto" w:fill="FFFFFF" w:themeFill="background1"/>
        <w:spacing w:after="0"/>
        <w:ind w:firstLine="45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20AC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 О требованиях к работе с  родителями</w:t>
      </w:r>
    </w:p>
    <w:p w:rsidR="0076659F" w:rsidRPr="00520AC3" w:rsidRDefault="0076659F" w:rsidP="00520AC3">
      <w:pPr>
        <w:shd w:val="clear" w:color="auto" w:fill="FFFFFF" w:themeFill="background1"/>
        <w:spacing w:after="0"/>
        <w:ind w:firstLine="45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20AC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 ФГОС </w:t>
      </w:r>
      <w:proofErr w:type="gramStart"/>
      <w:r w:rsidRPr="00520AC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ДО</w:t>
      </w:r>
      <w:proofErr w:type="gramEnd"/>
      <w:r w:rsidRPr="00520AC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gramStart"/>
      <w:r w:rsidRPr="00520AC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сформулированы</w:t>
      </w:r>
      <w:proofErr w:type="gramEnd"/>
      <w:r w:rsidRPr="00520AC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 и требования по взаимодействию Организации с родителями.</w:t>
      </w:r>
    </w:p>
    <w:p w:rsidR="0076659F" w:rsidRPr="00520AC3" w:rsidRDefault="0076659F" w:rsidP="00520AC3">
      <w:pPr>
        <w:shd w:val="clear" w:color="auto" w:fill="FFFFFF" w:themeFill="background1"/>
        <w:spacing w:after="0"/>
        <w:ind w:firstLine="45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20AC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Подчеркнуто,  что  одним из принципов дошкольного образования является сотрудничество Организации с семьёй, а  ФГОС </w:t>
      </w:r>
      <w:proofErr w:type="gramStart"/>
      <w:r w:rsidRPr="00520AC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ДО</w:t>
      </w:r>
      <w:proofErr w:type="gramEnd"/>
      <w:r w:rsidRPr="00520AC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gramStart"/>
      <w:r w:rsidRPr="00520AC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является</w:t>
      </w:r>
      <w:proofErr w:type="gramEnd"/>
      <w:r w:rsidRPr="00520AC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основой для оказания помощи родителям (законным представителям) в </w:t>
      </w:r>
      <w:r w:rsidRPr="00520AC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воспитании детей, охране и укреплении их физического  и  психического    здоровья, в развитии индивидуальных способностей и необходимой коррекции нарушений их развития.</w:t>
      </w:r>
    </w:p>
    <w:p w:rsidR="0076659F" w:rsidRPr="00520AC3" w:rsidRDefault="0076659F" w:rsidP="00520AC3">
      <w:pPr>
        <w:shd w:val="clear" w:color="auto" w:fill="FFFFFF" w:themeFill="background1"/>
        <w:spacing w:after="0"/>
        <w:ind w:firstLine="45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20AC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Одним из принципов построения ФГОС </w:t>
      </w:r>
      <w:proofErr w:type="gramStart"/>
      <w:r w:rsidRPr="00520AC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ДО</w:t>
      </w:r>
      <w:proofErr w:type="gramEnd"/>
      <w:r w:rsidRPr="00520AC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gramStart"/>
      <w:r w:rsidRPr="00520AC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является</w:t>
      </w:r>
      <w:proofErr w:type="gramEnd"/>
      <w:r w:rsidRPr="00520AC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личностно-развивающий и гуманистический характер   взаимодействия взрослых (родителей (законных  представителей),  педагогических  и   иных работников Организации) и детей.</w:t>
      </w:r>
    </w:p>
    <w:p w:rsidR="0076659F" w:rsidRPr="00520AC3" w:rsidRDefault="0076659F" w:rsidP="00520AC3">
      <w:pPr>
        <w:shd w:val="clear" w:color="auto" w:fill="FFFFFF" w:themeFill="background1"/>
        <w:spacing w:after="0"/>
        <w:ind w:firstLine="45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20AC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Среди задач, решаемых ФГОС </w:t>
      </w:r>
      <w:proofErr w:type="gramStart"/>
      <w:r w:rsidRPr="00520AC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ДО</w:t>
      </w:r>
      <w:proofErr w:type="gramEnd"/>
      <w:r w:rsidRPr="00520AC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– </w:t>
      </w:r>
      <w:proofErr w:type="gramStart"/>
      <w:r w:rsidRPr="00520AC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объединение</w:t>
      </w:r>
      <w:proofErr w:type="gramEnd"/>
      <w:r w:rsidRPr="00520AC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обучения и воспитания  в  целостный   образовательный процесс на основе духовно-нравственных  и  </w:t>
      </w:r>
      <w:proofErr w:type="spellStart"/>
      <w:r w:rsidRPr="00520AC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социокультурных</w:t>
      </w:r>
      <w:proofErr w:type="spellEnd"/>
      <w:r w:rsidRPr="00520AC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 ценностей и принятых в обществе правил и норм поведения в интересах человека, семьи, Общества.</w:t>
      </w:r>
    </w:p>
    <w:p w:rsidR="0076659F" w:rsidRPr="00520AC3" w:rsidRDefault="0076659F" w:rsidP="00520AC3">
      <w:pPr>
        <w:shd w:val="clear" w:color="auto" w:fill="FFFFFF" w:themeFill="background1"/>
        <w:spacing w:after="0"/>
        <w:ind w:firstLine="45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20AC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Одним из требований к психолого-педагогическим условиям является требование обеспечения психолого-педагогической поддержки семьи и повышения компетентности родителей (законных представителей) в вопросах развития и образования, охраны и укрепления здоровья детей.</w:t>
      </w:r>
    </w:p>
    <w:p w:rsidR="0076659F" w:rsidRPr="00520AC3" w:rsidRDefault="0076659F" w:rsidP="00520AC3">
      <w:pPr>
        <w:shd w:val="clear" w:color="auto" w:fill="FFFFFF" w:themeFill="background1"/>
        <w:spacing w:after="0"/>
        <w:ind w:firstLine="45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20AC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Родители (законные представители) должны принимать участие в разработке части образовательной Программы Организации, формируемой участниками образовательных отношений  с  учётом  образовательных потребностей, интересов и мотивов детей, членов их семей и  педагогов.</w:t>
      </w:r>
    </w:p>
    <w:p w:rsidR="0076659F" w:rsidRPr="00520AC3" w:rsidRDefault="0076659F" w:rsidP="00520AC3">
      <w:pPr>
        <w:shd w:val="clear" w:color="auto" w:fill="FFFFFF" w:themeFill="background1"/>
        <w:spacing w:after="0"/>
        <w:ind w:firstLine="45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20AC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 соответствии с ФГОС </w:t>
      </w:r>
      <w:proofErr w:type="gramStart"/>
      <w:r w:rsidRPr="00520AC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ДО</w:t>
      </w:r>
      <w:proofErr w:type="gramEnd"/>
      <w:r w:rsidRPr="00520AC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Организация обязана:</w:t>
      </w:r>
    </w:p>
    <w:p w:rsidR="0076659F" w:rsidRPr="00520AC3" w:rsidRDefault="0076659F" w:rsidP="00520AC3">
      <w:pPr>
        <w:numPr>
          <w:ilvl w:val="0"/>
          <w:numId w:val="3"/>
        </w:numPr>
        <w:shd w:val="clear" w:color="auto" w:fill="FFFFFF" w:themeFill="background1"/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20AC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информировать   родителей   (законных        представителей) и общественность относительно целей  дошкольного  образования,  общих   для всего образовательного пространства Российской Федерации, а также  о  Программе,   и не только семье, но    и   всем заинтересованным лицам, вовлечённым в  образовательную  деятельность;</w:t>
      </w:r>
    </w:p>
    <w:p w:rsidR="0076659F" w:rsidRPr="00520AC3" w:rsidRDefault="0076659F" w:rsidP="00520AC3">
      <w:pPr>
        <w:numPr>
          <w:ilvl w:val="0"/>
          <w:numId w:val="3"/>
        </w:numPr>
        <w:shd w:val="clear" w:color="auto" w:fill="FFFFFF" w:themeFill="background1"/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20AC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обеспечить открытость дошкольного образования;</w:t>
      </w:r>
    </w:p>
    <w:p w:rsidR="0076659F" w:rsidRPr="00520AC3" w:rsidRDefault="0076659F" w:rsidP="00520AC3">
      <w:pPr>
        <w:numPr>
          <w:ilvl w:val="0"/>
          <w:numId w:val="3"/>
        </w:numPr>
        <w:shd w:val="clear" w:color="auto" w:fill="FFFFFF" w:themeFill="background1"/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20AC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создавать условия для участия родителей (законных представителей) в образовательной деятельности;</w:t>
      </w:r>
    </w:p>
    <w:p w:rsidR="0076659F" w:rsidRPr="00520AC3" w:rsidRDefault="0076659F" w:rsidP="00520AC3">
      <w:pPr>
        <w:numPr>
          <w:ilvl w:val="0"/>
          <w:numId w:val="3"/>
        </w:numPr>
        <w:shd w:val="clear" w:color="auto" w:fill="FFFFFF" w:themeFill="background1"/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20AC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поддерживать родителей (законных представителей) в воспитании детей, охране и укреплении их  здоровья;</w:t>
      </w:r>
    </w:p>
    <w:p w:rsidR="0076659F" w:rsidRPr="00520AC3" w:rsidRDefault="0076659F" w:rsidP="00520AC3">
      <w:pPr>
        <w:numPr>
          <w:ilvl w:val="0"/>
          <w:numId w:val="3"/>
        </w:numPr>
        <w:shd w:val="clear" w:color="auto" w:fill="FFFFFF" w:themeFill="background1"/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20AC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обеспечить вовлечение  семей    непосредственно в образовательную деятельность, в  том   числе   посредством     создания образовательных  проектов  совместно  с  семьёй  на  основе     выявления потребностей и поддержки образовательных инициатив семьи;</w:t>
      </w:r>
    </w:p>
    <w:p w:rsidR="0076659F" w:rsidRPr="00520AC3" w:rsidRDefault="0076659F" w:rsidP="00520AC3">
      <w:pPr>
        <w:numPr>
          <w:ilvl w:val="0"/>
          <w:numId w:val="3"/>
        </w:numPr>
        <w:shd w:val="clear" w:color="auto" w:fill="FFFFFF" w:themeFill="background1"/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20AC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создавать условия для взрослых по поиску, использованию материалов, обеспечивающих реализацию Программы, в том числе в </w:t>
      </w:r>
      <w:r w:rsidRPr="00520AC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информационной среде, а также для обсуждения с родителями  (законными  представителями)   детей вопросов, связанных с реализацией Программы.</w:t>
      </w:r>
    </w:p>
    <w:p w:rsidR="003659B0" w:rsidRPr="00520AC3" w:rsidRDefault="003659B0" w:rsidP="00520AC3">
      <w:pPr>
        <w:shd w:val="clear" w:color="auto" w:fill="FFFFFF" w:themeFill="background1"/>
        <w:rPr>
          <w:rFonts w:ascii="Times New Roman" w:hAnsi="Times New Roman" w:cs="Times New Roman"/>
          <w:sz w:val="28"/>
          <w:szCs w:val="28"/>
        </w:rPr>
      </w:pPr>
    </w:p>
    <w:sectPr w:rsidR="003659B0" w:rsidRPr="00520AC3" w:rsidSect="003659B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1A2628"/>
    <w:multiLevelType w:val="multilevel"/>
    <w:tmpl w:val="6B2E3C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23F3DDA"/>
    <w:multiLevelType w:val="multilevel"/>
    <w:tmpl w:val="42B8FD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63BD24C5"/>
    <w:multiLevelType w:val="multilevel"/>
    <w:tmpl w:val="BF0CB8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6659F"/>
    <w:rsid w:val="003659B0"/>
    <w:rsid w:val="00520AC3"/>
    <w:rsid w:val="0076659F"/>
    <w:rsid w:val="00B9786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59B0"/>
  </w:style>
  <w:style w:type="paragraph" w:styleId="3">
    <w:name w:val="heading 3"/>
    <w:basedOn w:val="a"/>
    <w:link w:val="30"/>
    <w:uiPriority w:val="9"/>
    <w:qFormat/>
    <w:rsid w:val="0076659F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76659F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apple-converted-space">
    <w:name w:val="apple-converted-space"/>
    <w:basedOn w:val="a0"/>
    <w:rsid w:val="0076659F"/>
  </w:style>
  <w:style w:type="character" w:styleId="a3">
    <w:name w:val="Hyperlink"/>
    <w:basedOn w:val="a0"/>
    <w:uiPriority w:val="99"/>
    <w:semiHidden/>
    <w:unhideWhenUsed/>
    <w:rsid w:val="0076659F"/>
    <w:rPr>
      <w:color w:val="0000FF"/>
      <w:u w:val="single"/>
    </w:rPr>
  </w:style>
  <w:style w:type="paragraph" w:styleId="a4">
    <w:name w:val="Normal (Web)"/>
    <w:basedOn w:val="a"/>
    <w:uiPriority w:val="99"/>
    <w:semiHidden/>
    <w:unhideWhenUsed/>
    <w:rsid w:val="0076659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Strong"/>
    <w:basedOn w:val="a0"/>
    <w:uiPriority w:val="22"/>
    <w:qFormat/>
    <w:rsid w:val="0076659F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73918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265320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70010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88279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2045</Words>
  <Characters>11657</Characters>
  <Application>Microsoft Office Word</Application>
  <DocSecurity>0</DocSecurity>
  <Lines>97</Lines>
  <Paragraphs>27</Paragraphs>
  <ScaleCrop>false</ScaleCrop>
  <Company>Microsoft</Company>
  <LinksUpToDate>false</LinksUpToDate>
  <CharactersWithSpaces>13675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2014-03-23T13:13:00Z</dcterms:created>
  <dcterms:modified xsi:type="dcterms:W3CDTF">2020-02-27T17:33:00Z</dcterms:modified>
</cp:coreProperties>
</file>